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2820"/>
        <w:gridCol w:w="583"/>
        <w:gridCol w:w="1261"/>
        <w:gridCol w:w="700"/>
        <w:gridCol w:w="513"/>
        <w:gridCol w:w="769"/>
      </w:tblGrid>
      <w:tr w:rsidR="006B2700" w14:paraId="475DA984" w14:textId="77777777" w:rsidTr="006B2700">
        <w:trPr>
          <w:trHeight w:val="567"/>
          <w:jc w:val="center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6081BB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Tytuł projektu:</w:t>
            </w:r>
          </w:p>
        </w:tc>
      </w:tr>
      <w:tr w:rsidR="006B2700" w14:paraId="13D5A470" w14:textId="77777777" w:rsidTr="00A20967">
        <w:trPr>
          <w:trHeight w:val="688"/>
          <w:jc w:val="center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0AD6" w14:textId="772BA9B1" w:rsidR="006B2700" w:rsidRPr="006B2700" w:rsidRDefault="006B2700" w:rsidP="00E84F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700">
              <w:rPr>
                <w:rFonts w:ascii="docs-Roboto" w:hAnsi="docs-Roboto"/>
                <w:b/>
                <w:bCs/>
                <w:color w:val="202124"/>
                <w:sz w:val="24"/>
                <w:szCs w:val="24"/>
                <w:shd w:val="clear" w:color="auto" w:fill="FFFFFF"/>
              </w:rPr>
              <w:t>„Program polityki zdrowotnej z zakresu wczesnego wykrywania wad wzroku u dzieci z powiatu poznańskiego”</w:t>
            </w:r>
            <w:r w:rsidR="002B15C9">
              <w:rPr>
                <w:rFonts w:ascii="docs-Roboto" w:hAnsi="docs-Roboto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w roku szkolnym 2025/2026</w:t>
            </w:r>
          </w:p>
        </w:tc>
      </w:tr>
      <w:tr w:rsidR="006B2700" w14:paraId="7F16E083" w14:textId="77777777" w:rsidTr="006B2700">
        <w:trPr>
          <w:trHeight w:val="567"/>
          <w:jc w:val="center"/>
        </w:trPr>
        <w:tc>
          <w:tcPr>
            <w:tcW w:w="96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2175C" w14:textId="77777777" w:rsidR="006B2700" w:rsidRDefault="006B27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2700" w14:paraId="18646FF7" w14:textId="77777777" w:rsidTr="006B2700">
        <w:trPr>
          <w:trHeight w:val="567"/>
          <w:jc w:val="center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AFF55B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Dane</w:t>
            </w:r>
            <w:r w:rsidR="007116C6">
              <w:rPr>
                <w:rFonts w:ascii="Arial" w:hAnsi="Arial" w:cs="Arial"/>
                <w:b/>
                <w:sz w:val="28"/>
                <w:szCs w:val="28"/>
              </w:rPr>
              <w:t xml:space="preserve"> osobowe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dziecka</w:t>
            </w:r>
          </w:p>
        </w:tc>
      </w:tr>
      <w:tr w:rsidR="006B2700" w14:paraId="799F1B60" w14:textId="77777777" w:rsidTr="006B2700">
        <w:trPr>
          <w:trHeight w:val="610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280A48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4CB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53E84AA1" w14:textId="77777777" w:rsidTr="0070475B">
        <w:trPr>
          <w:trHeight w:val="626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EA26FC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E28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570D2ABC" w14:textId="77777777" w:rsidTr="0070475B">
        <w:trPr>
          <w:trHeight w:val="706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3E1E0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urodzenia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A9F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475B" w14:paraId="6CE3F5D8" w14:textId="77777777" w:rsidTr="000A03BB">
        <w:trPr>
          <w:trHeight w:val="99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2D583F" w14:textId="77777777" w:rsidR="0070475B" w:rsidRDefault="0070475B" w:rsidP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placówki do której uczęszcza 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F3C94" w14:textId="77777777" w:rsidR="0070475B" w:rsidRDefault="0070475B" w:rsidP="000A03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6E08571D" w14:textId="77777777" w:rsidTr="006B2700">
        <w:trPr>
          <w:jc w:val="center"/>
        </w:trPr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B57E2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  <w:p w14:paraId="4B4728AE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0822B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E5D26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780B79E3" w14:textId="77777777" w:rsidTr="006B2700">
        <w:trPr>
          <w:trHeight w:val="588"/>
          <w:jc w:val="center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02EB58" w14:textId="77777777" w:rsidR="006B2700" w:rsidRDefault="00711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Dane kontaktowe dziecka</w:t>
            </w:r>
          </w:p>
        </w:tc>
      </w:tr>
      <w:tr w:rsidR="006B2700" w14:paraId="1EE22DB1" w14:textId="77777777" w:rsidTr="00A23C53">
        <w:trPr>
          <w:trHeight w:val="737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500162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99F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2EF30082" w14:textId="77777777" w:rsidTr="00A23C53">
        <w:trPr>
          <w:trHeight w:val="705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FAC8D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17B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0E6CE30E" w14:textId="77777777" w:rsidTr="00A23C53">
        <w:trPr>
          <w:trHeight w:val="713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67573D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B1A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14A1C609" w14:textId="77777777" w:rsidTr="0070475B">
        <w:trPr>
          <w:trHeight w:val="657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4F42D1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budynku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E47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1CADA0B0" w14:textId="77777777" w:rsidTr="00A23C53">
        <w:trPr>
          <w:trHeight w:val="721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370264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75DE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0EF7044A" w14:textId="77777777" w:rsidTr="0070475B">
        <w:trPr>
          <w:trHeight w:val="784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A4E03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AD44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339A2DED" w14:textId="77777777" w:rsidTr="00A23C53">
        <w:trPr>
          <w:trHeight w:val="839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C44A7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</w:t>
            </w:r>
            <w:r w:rsidR="007116C6">
              <w:rPr>
                <w:rFonts w:ascii="Arial" w:hAnsi="Arial" w:cs="Arial"/>
              </w:rPr>
              <w:t xml:space="preserve"> rodzica/</w:t>
            </w:r>
            <w:r w:rsidR="0070475B">
              <w:rPr>
                <w:rFonts w:ascii="Arial" w:hAnsi="Arial" w:cs="Arial"/>
              </w:rPr>
              <w:t>opiekuna prawnego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63C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50733451" w14:textId="77777777" w:rsidTr="00A23C53">
        <w:trPr>
          <w:trHeight w:val="1530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0A46E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  <w:r w:rsidR="007116C6">
              <w:rPr>
                <w:rFonts w:ascii="Arial" w:hAnsi="Arial" w:cs="Arial"/>
              </w:rPr>
              <w:t xml:space="preserve"> rodzica/</w:t>
            </w:r>
            <w:r w:rsidR="0070475B">
              <w:rPr>
                <w:rFonts w:ascii="Arial" w:hAnsi="Arial" w:cs="Arial"/>
              </w:rPr>
              <w:t>opiekuna prawnego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E6CE" w14:textId="77777777" w:rsidR="006B2700" w:rsidRDefault="006B27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2700" w14:paraId="5444706D" w14:textId="77777777" w:rsidTr="00A23C53">
        <w:trPr>
          <w:trHeight w:val="1028"/>
          <w:jc w:val="center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734692" w14:textId="77777777" w:rsidR="00A23C53" w:rsidRDefault="00A23C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ED488B" w14:textId="77777777" w:rsidR="00A23C53" w:rsidRDefault="00A23C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A3B9A7" w14:textId="4A675323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Status uczestnika w chwili przystąpienia do projektu</w:t>
            </w:r>
          </w:p>
          <w:p w14:paraId="51160180" w14:textId="77777777" w:rsidR="006B2700" w:rsidRDefault="006B27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700" w14:paraId="1B0C9479" w14:textId="77777777" w:rsidTr="006B2700">
        <w:trPr>
          <w:trHeight w:val="220"/>
          <w:jc w:val="center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99F923" w14:textId="048414D7" w:rsidR="006B2700" w:rsidRDefault="006B27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Czy dziecko chodzi do 1 klasy szkoły podstawowej</w:t>
            </w:r>
            <w:r w:rsidR="007A5079">
              <w:rPr>
                <w:rFonts w:ascii="Arial" w:hAnsi="Arial" w:cs="Arial"/>
                <w:b/>
              </w:rPr>
              <w:t xml:space="preserve"> w roku szkolnym 202</w:t>
            </w:r>
            <w:r w:rsidR="001763E2">
              <w:rPr>
                <w:rFonts w:ascii="Arial" w:hAnsi="Arial" w:cs="Arial"/>
                <w:b/>
              </w:rPr>
              <w:t>5</w:t>
            </w:r>
            <w:r w:rsidR="007A5079">
              <w:rPr>
                <w:rFonts w:ascii="Arial" w:hAnsi="Arial" w:cs="Arial"/>
                <w:b/>
              </w:rPr>
              <w:t>/202</w:t>
            </w:r>
            <w:r w:rsidR="001763E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F79101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8C4E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4D8E56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58C6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2700" w14:paraId="7636BEFC" w14:textId="77777777" w:rsidTr="006B2700">
        <w:trPr>
          <w:trHeight w:val="220"/>
          <w:jc w:val="center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A8B934" w14:textId="77777777" w:rsidR="006B2700" w:rsidRPr="006B2700" w:rsidRDefault="006B270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B2700">
              <w:rPr>
                <w:rFonts w:ascii="Arial" w:hAnsi="Arial" w:cs="Arial"/>
                <w:b/>
              </w:rPr>
              <w:t>Czy dziecko ma zdiagnozowaną wadę wzroku?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D5D229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59AB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38C8D1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CFA5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2700" w14:paraId="6EDD08BF" w14:textId="77777777" w:rsidTr="006B2700">
        <w:trPr>
          <w:trHeight w:val="220"/>
          <w:jc w:val="center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49C5C8" w14:textId="77777777" w:rsidR="006B2700" w:rsidRDefault="006B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</w:rPr>
              <w:t>Czy dziecko jest pod opieką poradni okulistycznej?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35436E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8829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3C6563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54E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2700" w14:paraId="4EF70F0F" w14:textId="77777777" w:rsidTr="006B2700">
        <w:trPr>
          <w:trHeight w:val="220"/>
          <w:jc w:val="center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A5760F" w14:textId="77777777" w:rsidR="006B2700" w:rsidRDefault="006B27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Czy dziecko uczestniczy w programie o podobnym charakterze?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AEDBDD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92E4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0F3FE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5D5" w14:textId="77777777" w:rsidR="006B2700" w:rsidRDefault="006B2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70994C1" w14:textId="0421ABC9" w:rsidR="006B2700" w:rsidRDefault="006B2700" w:rsidP="006B27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Potwierdzam poprawność i aktualność przedstawionych danych</w:t>
      </w:r>
      <w:r w:rsidR="00597D41">
        <w:rPr>
          <w:rFonts w:ascii="Arial" w:hAnsi="Arial" w:cs="Arial"/>
        </w:rPr>
        <w:t>.</w:t>
      </w:r>
    </w:p>
    <w:p w14:paraId="459C95F1" w14:textId="77777777" w:rsidR="006B2700" w:rsidRDefault="006B2700" w:rsidP="006B2700">
      <w:pPr>
        <w:spacing w:after="0" w:line="240" w:lineRule="auto"/>
        <w:rPr>
          <w:rFonts w:ascii="Arial" w:hAnsi="Arial" w:cs="Arial"/>
        </w:rPr>
      </w:pPr>
    </w:p>
    <w:p w14:paraId="499D2536" w14:textId="77777777" w:rsidR="00597D41" w:rsidRDefault="00597D41" w:rsidP="006B2700">
      <w:pPr>
        <w:spacing w:after="0" w:line="240" w:lineRule="auto"/>
        <w:rPr>
          <w:rFonts w:ascii="Arial" w:hAnsi="Arial" w:cs="Arial"/>
        </w:rPr>
      </w:pPr>
    </w:p>
    <w:p w14:paraId="2CA70FD5" w14:textId="77777777" w:rsidR="006B2700" w:rsidRDefault="006B2700" w:rsidP="006B2700">
      <w:pPr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p w14:paraId="7F09CADC" w14:textId="787DCA52" w:rsidR="00AC4A76" w:rsidRPr="009378FB" w:rsidRDefault="006B2700" w:rsidP="009378FB">
      <w:pPr>
        <w:rPr>
          <w:rFonts w:ascii="Arial" w:hAnsi="Arial" w:cs="Arial"/>
          <w:sz w:val="20"/>
          <w:szCs w:val="20"/>
        </w:rPr>
      </w:pPr>
      <w:r w:rsidRPr="00350836">
        <w:rPr>
          <w:rFonts w:ascii="Arial" w:hAnsi="Arial" w:cs="Arial"/>
          <w:sz w:val="20"/>
          <w:szCs w:val="20"/>
        </w:rPr>
        <w:t>Data</w:t>
      </w:r>
      <w:r w:rsidRPr="00350836">
        <w:rPr>
          <w:rFonts w:ascii="Arial" w:hAnsi="Arial" w:cs="Arial"/>
          <w:sz w:val="20"/>
          <w:szCs w:val="20"/>
        </w:rPr>
        <w:tab/>
      </w:r>
      <w:r w:rsidRPr="00350836">
        <w:rPr>
          <w:rFonts w:ascii="Arial" w:hAnsi="Arial" w:cs="Arial"/>
          <w:sz w:val="20"/>
          <w:szCs w:val="20"/>
        </w:rPr>
        <w:tab/>
      </w:r>
      <w:r w:rsidRPr="00350836">
        <w:rPr>
          <w:rFonts w:ascii="Arial" w:hAnsi="Arial" w:cs="Arial"/>
          <w:sz w:val="20"/>
          <w:szCs w:val="20"/>
        </w:rPr>
        <w:tab/>
      </w:r>
      <w:r w:rsidRPr="00350836">
        <w:rPr>
          <w:rFonts w:ascii="Arial" w:hAnsi="Arial" w:cs="Arial"/>
          <w:sz w:val="20"/>
          <w:szCs w:val="20"/>
        </w:rPr>
        <w:tab/>
      </w:r>
      <w:r w:rsidRPr="00350836">
        <w:rPr>
          <w:rFonts w:ascii="Arial" w:hAnsi="Arial" w:cs="Arial"/>
          <w:sz w:val="20"/>
          <w:szCs w:val="20"/>
        </w:rPr>
        <w:tab/>
      </w:r>
      <w:r w:rsidRPr="00350836">
        <w:rPr>
          <w:rFonts w:ascii="Arial" w:hAnsi="Arial" w:cs="Arial"/>
          <w:sz w:val="20"/>
          <w:szCs w:val="20"/>
        </w:rPr>
        <w:tab/>
      </w:r>
      <w:r w:rsidR="00836759" w:rsidRPr="00350836">
        <w:rPr>
          <w:rFonts w:ascii="Arial" w:hAnsi="Arial" w:cs="Arial"/>
          <w:sz w:val="20"/>
          <w:szCs w:val="20"/>
        </w:rPr>
        <w:t xml:space="preserve">   </w:t>
      </w:r>
      <w:r w:rsidRPr="00350836">
        <w:rPr>
          <w:rFonts w:ascii="Arial" w:hAnsi="Arial" w:cs="Arial"/>
          <w:sz w:val="20"/>
          <w:szCs w:val="20"/>
        </w:rPr>
        <w:t>Podpis</w:t>
      </w:r>
      <w:r w:rsidR="00836759" w:rsidRPr="00350836">
        <w:rPr>
          <w:rFonts w:ascii="Arial" w:hAnsi="Arial" w:cs="Arial"/>
          <w:sz w:val="20"/>
          <w:szCs w:val="20"/>
        </w:rPr>
        <w:t xml:space="preserve"> rodzica/opiekuna prawnego dziecka</w:t>
      </w:r>
    </w:p>
    <w:p w14:paraId="08D25E19" w14:textId="77777777" w:rsidR="00A23C53" w:rsidRDefault="00A23C53" w:rsidP="009378FB">
      <w:pPr>
        <w:spacing w:before="242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429EB4D5" w14:textId="77777777" w:rsidR="00A23C53" w:rsidRDefault="00A23C53" w:rsidP="009378FB">
      <w:pPr>
        <w:spacing w:before="242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5CFD9029" w14:textId="0970ACB8" w:rsidR="00AC4A76" w:rsidRPr="009378FB" w:rsidRDefault="00AC4A76" w:rsidP="009378FB">
      <w:pPr>
        <w:spacing w:before="242" w:line="240" w:lineRule="auto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9F56D2">
        <w:rPr>
          <w:rFonts w:asciiTheme="minorHAnsi" w:hAnsiTheme="minorHAnsi" w:cstheme="minorHAnsi"/>
          <w:b/>
          <w:sz w:val="17"/>
          <w:szCs w:val="17"/>
        </w:rPr>
        <w:t>INFORMACJA</w:t>
      </w:r>
      <w:r w:rsidRPr="009F56D2">
        <w:rPr>
          <w:rFonts w:asciiTheme="minorHAnsi" w:hAnsiTheme="minorHAnsi" w:cstheme="minorHAnsi"/>
          <w:b/>
          <w:spacing w:val="-6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O</w:t>
      </w:r>
      <w:r w:rsidRPr="009F56D2">
        <w:rPr>
          <w:rFonts w:asciiTheme="minorHAnsi" w:hAnsiTheme="minorHAnsi" w:cstheme="minorHAnsi"/>
          <w:b/>
          <w:spacing w:val="-5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PRZETWARZANIU</w:t>
      </w:r>
      <w:r w:rsidRPr="009F56D2">
        <w:rPr>
          <w:rFonts w:asciiTheme="minorHAnsi" w:hAnsiTheme="minorHAnsi" w:cstheme="minorHAnsi"/>
          <w:b/>
          <w:spacing w:val="-7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z w:val="17"/>
          <w:szCs w:val="17"/>
        </w:rPr>
        <w:t>DANYCH</w:t>
      </w:r>
      <w:r w:rsidRPr="009F56D2">
        <w:rPr>
          <w:rFonts w:asciiTheme="minorHAnsi" w:hAnsiTheme="minorHAnsi" w:cstheme="minorHAnsi"/>
          <w:b/>
          <w:spacing w:val="-5"/>
          <w:sz w:val="17"/>
          <w:szCs w:val="17"/>
        </w:rPr>
        <w:t xml:space="preserve"> </w:t>
      </w:r>
      <w:r w:rsidRPr="009F56D2">
        <w:rPr>
          <w:rFonts w:asciiTheme="minorHAnsi" w:hAnsiTheme="minorHAnsi" w:cstheme="minorHAnsi"/>
          <w:b/>
          <w:spacing w:val="-2"/>
          <w:sz w:val="17"/>
          <w:szCs w:val="17"/>
        </w:rPr>
        <w:t>OSOBOWYCH</w:t>
      </w:r>
    </w:p>
    <w:p w14:paraId="06906AD6" w14:textId="645A32CB" w:rsidR="00AC4A76" w:rsidRPr="002558E8" w:rsidRDefault="00AC4A76" w:rsidP="00AC4A76">
      <w:pPr>
        <w:pStyle w:val="Tekstpodstawowy"/>
        <w:spacing w:before="240"/>
        <w:ind w:right="116" w:hanging="10"/>
        <w:jc w:val="both"/>
        <w:rPr>
          <w:rFonts w:asciiTheme="minorHAnsi" w:hAnsiTheme="minorHAnsi" w:cstheme="minorHAnsi"/>
          <w:sz w:val="16"/>
          <w:szCs w:val="16"/>
        </w:rPr>
      </w:pPr>
      <w:r w:rsidRPr="002558E8">
        <w:rPr>
          <w:rFonts w:asciiTheme="minorHAnsi" w:hAnsiTheme="minorHAnsi" w:cstheme="minorHAnsi"/>
          <w:sz w:val="16"/>
          <w:szCs w:val="16"/>
        </w:rPr>
        <w:t>Zgodn</w:t>
      </w:r>
      <w:r w:rsidR="009378FB">
        <w:rPr>
          <w:rFonts w:asciiTheme="minorHAnsi" w:hAnsiTheme="minorHAnsi" w:cstheme="minorHAnsi"/>
          <w:sz w:val="16"/>
          <w:szCs w:val="16"/>
        </w:rPr>
        <w:t>i</w:t>
      </w:r>
      <w:r w:rsidRPr="002558E8">
        <w:rPr>
          <w:rFonts w:asciiTheme="minorHAnsi" w:hAnsiTheme="minorHAnsi" w:cstheme="minorHAnsi"/>
          <w:sz w:val="16"/>
          <w:szCs w:val="16"/>
        </w:rPr>
        <w:t>e z art. 13 ust. 1 i ust. 2 ogólnego rozporządzenia o ochronie danych osobowych z dnia 27 kwietnia 2016 r. informuję, iż:</w:t>
      </w:r>
    </w:p>
    <w:p w14:paraId="6D5F4378" w14:textId="77777777" w:rsidR="00AC4A76" w:rsidRPr="002558E8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Administratorem danych osobowych jest </w:t>
      </w:r>
      <w:r w:rsidRPr="002558E8">
        <w:rPr>
          <w:rFonts w:asciiTheme="minorHAnsi" w:hAnsiTheme="minorHAnsi" w:cstheme="minorHAnsi"/>
          <w:sz w:val="16"/>
          <w:szCs w:val="16"/>
        </w:rPr>
        <w:t>MAG21 Sp. z o. o. z siedzibą w Poznaniu ul. Jana Spychalskiego 28/12, 61-553</w:t>
      </w:r>
    </w:p>
    <w:p w14:paraId="7AAC477B" w14:textId="77777777" w:rsidR="00AC4A76" w:rsidRPr="002558E8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ind w:right="114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2558E8">
        <w:rPr>
          <w:rFonts w:asciiTheme="minorHAnsi" w:hAnsiTheme="minorHAnsi" w:cstheme="minorHAnsi"/>
          <w:sz w:val="16"/>
          <w:szCs w:val="16"/>
        </w:rPr>
        <w:t xml:space="preserve">Wyznaczono  inspektora  ochrony  danych,  z  którym  można  się  kontaktować  poprzez e-mail: </w:t>
      </w:r>
      <w:hyperlink r:id="rId7" w:history="1">
        <w:r w:rsidRPr="002558E8">
          <w:rPr>
            <w:rFonts w:asciiTheme="minorHAnsi" w:hAnsiTheme="minorHAnsi" w:cstheme="minorHAnsi"/>
            <w:sz w:val="16"/>
            <w:szCs w:val="16"/>
          </w:rPr>
          <w:t>iod@okulistyka21.pl</w:t>
        </w:r>
      </w:hyperlink>
      <w:r w:rsidRPr="002558E8">
        <w:rPr>
          <w:rFonts w:asciiTheme="minorHAnsi" w:hAnsiTheme="minorHAnsi" w:cstheme="minorHAnsi"/>
          <w:sz w:val="16"/>
          <w:szCs w:val="16"/>
        </w:rPr>
        <w:t>.</w:t>
      </w:r>
    </w:p>
    <w:p w14:paraId="3E3F214F" w14:textId="77777777" w:rsidR="00AC4A76" w:rsidRPr="002558E8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  <w:tab w:val="left" w:pos="1834"/>
          <w:tab w:val="left" w:pos="3977"/>
          <w:tab w:val="left" w:pos="5664"/>
          <w:tab w:val="left" w:pos="7225"/>
          <w:tab w:val="left" w:pos="8550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2558E8">
        <w:rPr>
          <w:rFonts w:asciiTheme="minorHAnsi" w:hAnsiTheme="minorHAnsi" w:cstheme="minorHAnsi"/>
          <w:sz w:val="16"/>
          <w:szCs w:val="16"/>
        </w:rPr>
        <w:t xml:space="preserve">Pani/Pana dane oraz dane dziecka będą przetwarzane na podstawie art. 6 ust. 1 lit. b i c oraz art. 9 ust. 2 lit. g RODO w związku z realizacją „Programu polityki zdrowotnej z zakresu wczesnego wykrywania wad wzroku u dzieci z powiatu poznańskiego” w </w:t>
      </w:r>
      <w:r>
        <w:rPr>
          <w:rFonts w:asciiTheme="minorHAnsi" w:hAnsiTheme="minorHAnsi" w:cstheme="minorHAnsi"/>
          <w:sz w:val="16"/>
          <w:szCs w:val="16"/>
        </w:rPr>
        <w:t>roku szkolnym 2025/2026</w:t>
      </w:r>
      <w:r w:rsidRPr="002558E8">
        <w:rPr>
          <w:rFonts w:asciiTheme="minorHAnsi" w:hAnsiTheme="minorHAnsi" w:cstheme="minorHAnsi"/>
          <w:sz w:val="16"/>
          <w:szCs w:val="16"/>
        </w:rPr>
        <w:t xml:space="preserve"> r., w tym dla celów sprawozdawczych, rozliczenia dotacji przekazanej na realizację Programu. Program realizowany jest na podstawie art.8 pkt.1 ustawy z dnia 27 sierpnia 2004 r. o świadczeniach opieki zdrowotnej finansowanych ze środków publicznych.</w:t>
      </w:r>
    </w:p>
    <w:p w14:paraId="16EDB5A2" w14:textId="77777777" w:rsidR="00AC4A76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Zebrane dane, będą przetwarzane w celach rekrutacyjnych i do badań okulistycznych oraz przechowywane przez czas niezbędny do realizacji projektu.</w:t>
      </w:r>
    </w:p>
    <w:p w14:paraId="385DCAD7" w14:textId="77777777" w:rsidR="00AC4A76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Ma Pani/Pan prawo do wniesienia skargi do organu nadzorczego, którym jest Prezes Urzędu Ochrony Danych Osobowych.</w:t>
      </w:r>
    </w:p>
    <w:p w14:paraId="013B5C6C" w14:textId="77777777" w:rsidR="00AC4A76" w:rsidRPr="007F007A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ind w:right="11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Wyrażam zgodę na przetwarzanie przekazanych danych osobowych zawartych w formularzu rejestracyjnym w celu i zakresie niezbędnym do rejestracji w projekcie  „Program polityki zdrowotnej z zakresu wczesnego wykrywania wad wzroku u dzieci z powiatu poznańskiego”</w:t>
      </w:r>
      <w:r>
        <w:rPr>
          <w:rFonts w:asciiTheme="minorHAnsi" w:hAnsiTheme="minorHAnsi" w:cstheme="minorHAnsi"/>
          <w:sz w:val="16"/>
          <w:szCs w:val="16"/>
        </w:rPr>
        <w:t xml:space="preserve"> w roku szkolnym 2025/2026</w:t>
      </w:r>
      <w:r w:rsidRPr="007F007A">
        <w:rPr>
          <w:rFonts w:asciiTheme="minorHAnsi" w:hAnsiTheme="minorHAnsi" w:cstheme="minorHAnsi"/>
          <w:sz w:val="16"/>
          <w:szCs w:val="16"/>
        </w:rPr>
        <w:t> przez  MAG21 Sp. z o.o.. Podanie danych jest warunkiem koniecznym do udziału w Projekcie, a odmowa ich podania jest równoznaczna z brakiem możliwości przystąpienia do Projektu.</w:t>
      </w:r>
    </w:p>
    <w:p w14:paraId="5D554531" w14:textId="77777777" w:rsidR="00AC4A76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Wyrażam zgodę na otrzymywanie drogą mailową lub telefoniczną informacji o kwalifikacji dziecka do projektu  „Program polityki zdrowotnej z zakresu wczesnego wykrywania wad wzroku u dzieci z powiatu poznańskiego”</w:t>
      </w:r>
      <w:r>
        <w:rPr>
          <w:rFonts w:asciiTheme="minorHAnsi" w:hAnsiTheme="minorHAnsi" w:cstheme="minorHAnsi"/>
          <w:sz w:val="16"/>
          <w:szCs w:val="16"/>
        </w:rPr>
        <w:t xml:space="preserve"> w roku szkolnym 2025/2026 r.</w:t>
      </w:r>
    </w:p>
    <w:p w14:paraId="2B4C5E37" w14:textId="77777777" w:rsidR="00AC4A76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Mam prawo dostępu do treści swoich danych i ich sprostowania oraz ograniczenia przetwarzania.</w:t>
      </w:r>
    </w:p>
    <w:p w14:paraId="2BC73B20" w14:textId="77777777" w:rsidR="00AC4A76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Moje dane osobowe nie będą przekazywane do państwa trzeciego lub organizacji międzynarodowej.</w:t>
      </w:r>
    </w:p>
    <w:p w14:paraId="1533F79F" w14:textId="77777777" w:rsidR="00AC4A76" w:rsidRPr="007F007A" w:rsidRDefault="00AC4A76" w:rsidP="00AC4A76">
      <w:pPr>
        <w:pStyle w:val="Akapitzlist"/>
        <w:widowControl w:val="0"/>
        <w:numPr>
          <w:ilvl w:val="0"/>
          <w:numId w:val="23"/>
        </w:numPr>
        <w:tabs>
          <w:tab w:val="left" w:pos="399"/>
        </w:tabs>
        <w:autoSpaceDE w:val="0"/>
        <w:autoSpaceDN w:val="0"/>
        <w:spacing w:before="121" w:after="0" w:line="240" w:lineRule="auto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7F007A">
        <w:rPr>
          <w:rFonts w:asciiTheme="minorHAnsi" w:hAnsiTheme="minorHAnsi" w:cstheme="minorHAnsi"/>
          <w:sz w:val="16"/>
          <w:szCs w:val="16"/>
        </w:rPr>
        <w:t>Moje dane osobowe nie będą poddawane zautomatyzowanemu podejmowaniu decyzji.</w:t>
      </w:r>
    </w:p>
    <w:p w14:paraId="05AF3CB2" w14:textId="77777777" w:rsidR="00AC4A76" w:rsidRPr="002558E8" w:rsidRDefault="00AC4A76" w:rsidP="00AC4A76">
      <w:pPr>
        <w:pStyle w:val="Akapitzlist"/>
        <w:widowControl w:val="0"/>
        <w:tabs>
          <w:tab w:val="left" w:pos="399"/>
        </w:tabs>
        <w:autoSpaceDE w:val="0"/>
        <w:autoSpaceDN w:val="0"/>
        <w:spacing w:before="121" w:after="0" w:line="240" w:lineRule="auto"/>
        <w:ind w:left="399"/>
        <w:contextualSpacing w:val="0"/>
        <w:jc w:val="center"/>
        <w:rPr>
          <w:rFonts w:asciiTheme="minorHAnsi" w:hAnsiTheme="minorHAnsi" w:cstheme="minorHAnsi"/>
          <w:sz w:val="16"/>
          <w:szCs w:val="16"/>
        </w:rPr>
      </w:pPr>
    </w:p>
    <w:p w14:paraId="2EB83967" w14:textId="55E64D20" w:rsidR="00AC4A76" w:rsidRPr="002558E8" w:rsidRDefault="00AC4A76" w:rsidP="00AC4A76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Oświadczam,</w:t>
      </w:r>
      <w:r w:rsidRPr="002558E8">
        <w:rPr>
          <w:rFonts w:asciiTheme="minorHAnsi" w:hAnsiTheme="minorHAnsi" w:cstheme="minorHAnsi"/>
          <w:b/>
          <w:spacing w:val="-6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że</w:t>
      </w:r>
      <w:r w:rsidRPr="002558E8">
        <w:rPr>
          <w:rFonts w:asciiTheme="minorHAnsi" w:hAnsiTheme="minorHAnsi" w:cstheme="minorHAnsi"/>
          <w:b/>
          <w:spacing w:val="-4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zapoznałam</w:t>
      </w:r>
      <w:r w:rsidRPr="002558E8">
        <w:rPr>
          <w:rFonts w:asciiTheme="minorHAnsi" w:hAnsiTheme="minorHAnsi" w:cstheme="minorHAnsi"/>
          <w:b/>
          <w:spacing w:val="-3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się</w:t>
      </w:r>
      <w:r w:rsidRPr="002558E8">
        <w:rPr>
          <w:rFonts w:asciiTheme="minorHAnsi" w:hAnsiTheme="minorHAnsi" w:cstheme="minorHAnsi"/>
          <w:b/>
          <w:spacing w:val="-2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z</w:t>
      </w:r>
      <w:r w:rsidRPr="002558E8">
        <w:rPr>
          <w:rFonts w:asciiTheme="minorHAnsi" w:hAnsiTheme="minorHAnsi" w:cstheme="minorHAnsi"/>
          <w:b/>
          <w:spacing w:val="-6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powyższą</w:t>
      </w:r>
      <w:r w:rsidRPr="002558E8">
        <w:rPr>
          <w:rFonts w:asciiTheme="minorHAnsi" w:hAnsiTheme="minorHAnsi" w:cstheme="minorHAnsi"/>
          <w:b/>
          <w:spacing w:val="-4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informacją</w:t>
      </w:r>
      <w:r w:rsidRPr="002558E8">
        <w:rPr>
          <w:rFonts w:asciiTheme="minorHAnsi" w:hAnsiTheme="minorHAnsi" w:cstheme="minorHAnsi"/>
          <w:b/>
          <w:spacing w:val="-4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o</w:t>
      </w:r>
      <w:r w:rsidRPr="002558E8">
        <w:rPr>
          <w:rFonts w:asciiTheme="minorHAnsi" w:hAnsiTheme="minorHAnsi" w:cstheme="minorHAnsi"/>
          <w:b/>
          <w:spacing w:val="-3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przetwarzaniu</w:t>
      </w:r>
      <w:r w:rsidRPr="002558E8">
        <w:rPr>
          <w:rFonts w:asciiTheme="minorHAnsi" w:hAnsiTheme="minorHAnsi" w:cstheme="minorHAnsi"/>
          <w:b/>
          <w:spacing w:val="-4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z w:val="16"/>
          <w:szCs w:val="16"/>
          <w:u w:val="single"/>
        </w:rPr>
        <w:t>danych</w:t>
      </w:r>
      <w:r w:rsidRPr="002558E8">
        <w:rPr>
          <w:rFonts w:asciiTheme="minorHAnsi" w:hAnsiTheme="minorHAnsi" w:cstheme="minorHAnsi"/>
          <w:b/>
          <w:spacing w:val="-6"/>
          <w:sz w:val="16"/>
          <w:szCs w:val="16"/>
          <w:u w:val="single"/>
        </w:rPr>
        <w:t xml:space="preserve"> </w:t>
      </w:r>
      <w:r w:rsidRPr="002558E8">
        <w:rPr>
          <w:rFonts w:asciiTheme="minorHAnsi" w:hAnsiTheme="minorHAnsi" w:cstheme="minorHAnsi"/>
          <w:b/>
          <w:spacing w:val="-2"/>
          <w:sz w:val="16"/>
          <w:szCs w:val="16"/>
          <w:u w:val="single"/>
        </w:rPr>
        <w:t xml:space="preserve">osobowych oraz </w:t>
      </w:r>
      <w:r w:rsidRPr="002558E8">
        <w:rPr>
          <w:rFonts w:asciiTheme="minorHAnsi" w:hAnsiTheme="minorHAnsi" w:cstheme="minorHAnsi"/>
          <w:b/>
          <w:color w:val="0D0D0D"/>
          <w:sz w:val="16"/>
          <w:szCs w:val="16"/>
          <w:u w:val="single"/>
          <w:shd w:val="clear" w:color="auto" w:fill="FFFFFF"/>
        </w:rPr>
        <w:t>wyrażam zgodę w na udział zgłoszonego dziecka w Projekcie p</w:t>
      </w:r>
      <w:r>
        <w:rPr>
          <w:rFonts w:asciiTheme="minorHAnsi" w:hAnsiTheme="minorHAnsi" w:cstheme="minorHAnsi"/>
          <w:b/>
          <w:color w:val="0D0D0D"/>
          <w:sz w:val="16"/>
          <w:szCs w:val="16"/>
          <w:u w:val="single"/>
          <w:shd w:val="clear" w:color="auto" w:fill="FFFFFF"/>
        </w:rPr>
        <w:t>t</w:t>
      </w:r>
      <w:r w:rsidRPr="002558E8">
        <w:rPr>
          <w:rFonts w:asciiTheme="minorHAnsi" w:hAnsiTheme="minorHAnsi" w:cstheme="minorHAnsi"/>
          <w:b/>
          <w:color w:val="0D0D0D"/>
          <w:sz w:val="16"/>
          <w:szCs w:val="16"/>
          <w:u w:val="single"/>
          <w:shd w:val="clear" w:color="auto" w:fill="FFFFFF"/>
        </w:rPr>
        <w:t xml:space="preserve">. „Program polityki zdrowotnej dotyczącej wczesnego wykrywania wad wzroku u dzieci z powiatu poznańskiego” oraz </w:t>
      </w:r>
      <w:r>
        <w:rPr>
          <w:rFonts w:asciiTheme="minorHAnsi" w:hAnsiTheme="minorHAnsi" w:cstheme="minorHAnsi"/>
          <w:b/>
          <w:color w:val="0D0D0D"/>
          <w:sz w:val="16"/>
          <w:szCs w:val="16"/>
          <w:u w:val="single"/>
          <w:shd w:val="clear" w:color="auto" w:fill="FFFFFF"/>
        </w:rPr>
        <w:t>na dalsze badania okulistyczne.</w:t>
      </w:r>
    </w:p>
    <w:p w14:paraId="6C7EFBDB" w14:textId="77777777" w:rsidR="00AC4A76" w:rsidRPr="002558E8" w:rsidRDefault="00AC4A76" w:rsidP="00AC4A76">
      <w:pPr>
        <w:pStyle w:val="Akapitzlist"/>
        <w:widowControl w:val="0"/>
        <w:tabs>
          <w:tab w:val="left" w:pos="399"/>
        </w:tabs>
        <w:autoSpaceDE w:val="0"/>
        <w:autoSpaceDN w:val="0"/>
        <w:spacing w:before="121" w:after="0" w:line="240" w:lineRule="auto"/>
        <w:ind w:left="284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</w:p>
    <w:p w14:paraId="7BB1AC57" w14:textId="77777777" w:rsidR="00AC4A76" w:rsidRDefault="00AC4A76" w:rsidP="009378FB">
      <w:pPr>
        <w:spacing w:before="39" w:line="240" w:lineRule="auto"/>
        <w:ind w:right="2"/>
        <w:rPr>
          <w:rFonts w:asciiTheme="minorHAnsi" w:hAnsiTheme="minorHAnsi" w:cstheme="minorHAnsi"/>
          <w:sz w:val="18"/>
          <w:szCs w:val="18"/>
        </w:rPr>
      </w:pPr>
    </w:p>
    <w:p w14:paraId="6A2D7C24" w14:textId="77777777" w:rsidR="00AC4A76" w:rsidRPr="006C1883" w:rsidRDefault="00AC4A76" w:rsidP="00AC4A76">
      <w:pPr>
        <w:spacing w:line="240" w:lineRule="auto"/>
        <w:ind w:left="2" w:right="2"/>
        <w:jc w:val="center"/>
        <w:rPr>
          <w:rFonts w:asciiTheme="minorHAnsi" w:hAnsiTheme="minorHAnsi" w:cstheme="minorHAnsi"/>
          <w:sz w:val="20"/>
          <w:szCs w:val="20"/>
        </w:rPr>
      </w:pPr>
      <w:r w:rsidRPr="006C188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</w:t>
      </w:r>
    </w:p>
    <w:p w14:paraId="680F8E86" w14:textId="5894C6D0" w:rsidR="00AC4A76" w:rsidRPr="009378FB" w:rsidRDefault="00AC4A76" w:rsidP="009378FB">
      <w:pPr>
        <w:spacing w:before="39"/>
        <w:ind w:right="2"/>
        <w:jc w:val="center"/>
        <w:rPr>
          <w:rFonts w:cs="Calibri"/>
          <w:b/>
          <w:sz w:val="18"/>
          <w:szCs w:val="18"/>
        </w:rPr>
      </w:pPr>
      <w:r w:rsidRPr="00AC4A76">
        <w:rPr>
          <w:rFonts w:cs="Calibri"/>
          <w:b/>
          <w:sz w:val="18"/>
          <w:szCs w:val="18"/>
        </w:rPr>
        <w:t>Data</w:t>
      </w:r>
      <w:r w:rsidRPr="00AC4A76">
        <w:rPr>
          <w:rFonts w:cs="Calibri"/>
          <w:b/>
          <w:spacing w:val="-4"/>
          <w:sz w:val="18"/>
          <w:szCs w:val="18"/>
        </w:rPr>
        <w:t xml:space="preserve"> </w:t>
      </w:r>
      <w:r w:rsidRPr="00AC4A76">
        <w:rPr>
          <w:rFonts w:cs="Calibri"/>
          <w:b/>
          <w:sz w:val="18"/>
          <w:szCs w:val="18"/>
        </w:rPr>
        <w:t>i</w:t>
      </w:r>
      <w:r w:rsidRPr="00AC4A76">
        <w:rPr>
          <w:rFonts w:cs="Calibri"/>
          <w:b/>
          <w:spacing w:val="-6"/>
          <w:sz w:val="18"/>
          <w:szCs w:val="18"/>
        </w:rPr>
        <w:t xml:space="preserve"> </w:t>
      </w:r>
      <w:r w:rsidRPr="00AC4A76">
        <w:rPr>
          <w:rFonts w:cs="Calibri"/>
          <w:b/>
          <w:sz w:val="18"/>
          <w:szCs w:val="18"/>
        </w:rPr>
        <w:t>czytelny</w:t>
      </w:r>
      <w:r w:rsidRPr="00AC4A76">
        <w:rPr>
          <w:rFonts w:cs="Calibri"/>
          <w:b/>
          <w:spacing w:val="-3"/>
          <w:sz w:val="18"/>
          <w:szCs w:val="18"/>
        </w:rPr>
        <w:t xml:space="preserve"> </w:t>
      </w:r>
      <w:r w:rsidRPr="00AC4A76">
        <w:rPr>
          <w:rFonts w:cs="Calibri"/>
          <w:b/>
          <w:sz w:val="18"/>
          <w:szCs w:val="18"/>
        </w:rPr>
        <w:t>podpis</w:t>
      </w:r>
      <w:r w:rsidRPr="00AC4A76">
        <w:rPr>
          <w:rFonts w:cs="Calibri"/>
          <w:b/>
          <w:spacing w:val="-2"/>
          <w:sz w:val="18"/>
          <w:szCs w:val="18"/>
        </w:rPr>
        <w:t xml:space="preserve"> </w:t>
      </w:r>
      <w:r w:rsidRPr="00AC4A76">
        <w:rPr>
          <w:rFonts w:cs="Calibri"/>
          <w:b/>
          <w:sz w:val="18"/>
          <w:szCs w:val="18"/>
        </w:rPr>
        <w:t>rodzica/opiekuna prawnego dziecka</w:t>
      </w:r>
    </w:p>
    <w:p w14:paraId="36A68B5E" w14:textId="77777777" w:rsidR="009378FB" w:rsidRDefault="009378FB" w:rsidP="009378FB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209704782"/>
    </w:p>
    <w:p w14:paraId="71EC322A" w14:textId="77777777" w:rsidR="00A23C53" w:rsidRDefault="00A23C53" w:rsidP="009378FB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1EF5E97" w14:textId="77777777" w:rsidR="009378FB" w:rsidRDefault="009378FB" w:rsidP="009378FB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9E71D7" w14:textId="2E3D54EA" w:rsidR="009378FB" w:rsidRPr="009378FB" w:rsidRDefault="009378FB" w:rsidP="009378FB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378FB">
        <w:rPr>
          <w:rFonts w:asciiTheme="minorHAnsi" w:hAnsiTheme="minorHAnsi" w:cstheme="minorHAnsi"/>
          <w:sz w:val="16"/>
          <w:szCs w:val="16"/>
        </w:rPr>
        <w:t xml:space="preserve">W związku z przystąpieniem do Projektu pn. </w:t>
      </w:r>
      <w:r w:rsidRPr="009378FB">
        <w:rPr>
          <w:rFonts w:asciiTheme="minorHAnsi" w:hAnsiTheme="minorHAnsi" w:cstheme="minorHAnsi"/>
          <w:b/>
          <w:bCs/>
          <w:color w:val="202124"/>
          <w:sz w:val="16"/>
          <w:szCs w:val="16"/>
          <w:shd w:val="clear" w:color="auto" w:fill="FFFFFF"/>
        </w:rPr>
        <w:t>„Program polityki zdrowotnej z zakresu wczesnego wykrywania wad wzroku u dzieci z powiatu poznańskiego” w roku szkolnym 2025/2026.</w:t>
      </w:r>
      <w:r w:rsidRPr="009378F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378FB">
        <w:rPr>
          <w:rFonts w:asciiTheme="minorHAnsi" w:hAnsiTheme="minorHAnsi" w:cstheme="minorHAnsi"/>
          <w:sz w:val="16"/>
          <w:szCs w:val="16"/>
        </w:rPr>
        <w:t>Oświadczam, że przyjmuję do wiadomości, iż:</w:t>
      </w:r>
    </w:p>
    <w:p w14:paraId="70820923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Zgodnie z art. 13 ust. 1 i ust. 2 ogólnego rozporządzenia o ochronie danych osobowych z dnia 27 kwietnia2016 r. informuję, iż:</w:t>
      </w:r>
    </w:p>
    <w:p w14:paraId="47A58138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1. Administratorem Pani/Pana danych osobowych jest Starosta Poznański z siedzibą przy ulicy Jackowskiego 18, 60-509 Poznań.</w:t>
      </w:r>
    </w:p>
    <w:p w14:paraId="335B24C6" w14:textId="77777777" w:rsidR="009378FB" w:rsidRPr="009378FB" w:rsidRDefault="009378FB" w:rsidP="009378FB">
      <w:pPr>
        <w:spacing w:before="240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 xml:space="preserve">  2. Wyznaczono inspektora ochrony danych, z którym można się kontaktować poprzez e-mail: iod@powiat.poznan.pl lub pisemnie na adres: Starostwo Powiatowe w Poznaniu, ul. Jackowskiego 18, 60-509 Poznań.</w:t>
      </w:r>
    </w:p>
    <w:p w14:paraId="4A9E9B31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 xml:space="preserve">3. </w:t>
      </w:r>
      <w:r w:rsidRPr="009378FB">
        <w:rPr>
          <w:rFonts w:cs="Calibri"/>
          <w:b/>
          <w:sz w:val="16"/>
          <w:szCs w:val="16"/>
        </w:rPr>
        <w:t>Pani/Pana dane oraz dane dziecka będą przetwarzane na podstawie art. 6 ust. 1 lit. b i c oraz art. 9 ust. 2 lit. g RODO</w:t>
      </w:r>
      <w:r w:rsidRPr="009378FB">
        <w:rPr>
          <w:rFonts w:cs="Calibri"/>
          <w:bCs/>
          <w:sz w:val="16"/>
          <w:szCs w:val="16"/>
        </w:rPr>
        <w:t xml:space="preserve"> w związku z realizacją „Programu polityki zdrowotnej z zakresu wczesnego wykrywania wad wzroku u dzieci z powiatu poznańskiego” w roku szkolnym 2025/2026, w tym dla celów sprawozdawczych, rozliczenia dotacji przekazanej na realizację Programu. Program realizowany jest na podstawie art. 8 pkt. 1 ustawy z dnia 27 sierpnia 2004 r. o świadczeniach opieki zdrowotnej finansowanych ze środków publicznych.</w:t>
      </w:r>
    </w:p>
    <w:p w14:paraId="41B489C8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4. Dane po zrealizowaniu celu, dla którego zostały zebrane, będą przetwarzane do celów archiwalnych i przechowywane przez okres niezbędny do zrealizowania przepisów dotyczących archiwizowania danych przez Administratora.</w:t>
      </w:r>
    </w:p>
    <w:p w14:paraId="46169579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5. Pani/Pan, których dane dotyczą, ma prawo do:</w:t>
      </w:r>
    </w:p>
    <w:p w14:paraId="6B71184C" w14:textId="4D0A48BB" w:rsidR="009378FB" w:rsidRPr="009378FB" w:rsidRDefault="009378FB" w:rsidP="009378FB">
      <w:pPr>
        <w:spacing w:before="240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 xml:space="preserve">   a) dostępu do swoich danych osobowych,</w:t>
      </w:r>
    </w:p>
    <w:p w14:paraId="6CBE178A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b) żądania sprostowania danych, które są nieprawidłowe,</w:t>
      </w:r>
    </w:p>
    <w:p w14:paraId="5399F3C1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c) żądania usunięcia danych, gdy:</w:t>
      </w:r>
    </w:p>
    <w:p w14:paraId="54291F3C" w14:textId="77777777" w:rsidR="009378FB" w:rsidRPr="009378FB" w:rsidRDefault="009378FB" w:rsidP="009378FB">
      <w:pPr>
        <w:pStyle w:val="Akapitzlist"/>
        <w:numPr>
          <w:ilvl w:val="0"/>
          <w:numId w:val="21"/>
        </w:numPr>
        <w:spacing w:before="240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dane nie są już niezbędne do celów, dla których zostały zebrane,</w:t>
      </w:r>
    </w:p>
    <w:p w14:paraId="4EF18DD7" w14:textId="09F8693F" w:rsidR="009378FB" w:rsidRPr="009378FB" w:rsidRDefault="009378FB" w:rsidP="009378FB">
      <w:pPr>
        <w:pStyle w:val="Akapitzlist"/>
        <w:numPr>
          <w:ilvl w:val="0"/>
          <w:numId w:val="21"/>
        </w:numPr>
        <w:spacing w:before="240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dane przetwarzane są niezgodnie z prawem,</w:t>
      </w:r>
    </w:p>
    <w:p w14:paraId="23DB53F0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d) żądania ograniczenia przetwarzania, gdy:</w:t>
      </w:r>
    </w:p>
    <w:p w14:paraId="302FE811" w14:textId="77777777" w:rsidR="009378FB" w:rsidRPr="009378FB" w:rsidRDefault="009378FB" w:rsidP="009378FB">
      <w:pPr>
        <w:pStyle w:val="Akapitzlist"/>
        <w:numPr>
          <w:ilvl w:val="0"/>
          <w:numId w:val="22"/>
        </w:numPr>
        <w:spacing w:before="240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osoby te kwestionują prawidłowość danych,</w:t>
      </w:r>
    </w:p>
    <w:p w14:paraId="38E6B1C3" w14:textId="77777777" w:rsidR="009378FB" w:rsidRPr="009378FB" w:rsidRDefault="009378FB" w:rsidP="009378FB">
      <w:pPr>
        <w:pStyle w:val="Akapitzlist"/>
        <w:numPr>
          <w:ilvl w:val="0"/>
          <w:numId w:val="22"/>
        </w:numPr>
        <w:spacing w:before="240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przetwarzanie jest niezgodne z prawem, a osoby te sprzeciwiają się usunięciu danych</w:t>
      </w:r>
    </w:p>
    <w:p w14:paraId="053E5AAA" w14:textId="77777777" w:rsidR="009378FB" w:rsidRPr="009378FB" w:rsidRDefault="009378FB" w:rsidP="009378FB">
      <w:pPr>
        <w:pStyle w:val="Akapitzlist"/>
        <w:numPr>
          <w:ilvl w:val="0"/>
          <w:numId w:val="22"/>
        </w:numPr>
        <w:spacing w:before="240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Administrator nie potrzebuje już danych osobowych do celów przetwarzania, ale są one potrzebne osobom, których dane dotyczą, do ustalenia, dochodzenia lub obrony roszczeń.</w:t>
      </w:r>
    </w:p>
    <w:p w14:paraId="4428D08C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6. Ma Pani/Pan prawo do wniesienia skargi do organu nadzorczego, którym jest Prezes Urzędu Ochrony Danych Osobowych.</w:t>
      </w:r>
    </w:p>
    <w:p w14:paraId="6CD56BD0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7. Podanie danych osobowych jest dobrowolne, aczkolwiek obowiązkowe, jeśli osoba deklaruje chęć uczestnictwa dziecka w „Programu polityki zdrowotnej z zakresu wczesnego wykrywania wad wzroku u dzieci z powiatu poznańskiego” w roku szkolnym 2025/2026. Konsekwencją niepodania danych osobowych będzie brak możliwości udziału w ww. Programie.</w:t>
      </w:r>
    </w:p>
    <w:p w14:paraId="52960C6A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8. Dane osobowe nie będą przetwarzane w sposób opierający się wyłącznie na zautomatyzowanym przetwarzaniu, w tym profilowaniu.</w:t>
      </w:r>
    </w:p>
    <w:p w14:paraId="6167101A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Cs/>
          <w:sz w:val="16"/>
          <w:szCs w:val="16"/>
        </w:rPr>
      </w:pPr>
      <w:r w:rsidRPr="009378FB">
        <w:rPr>
          <w:rFonts w:cs="Calibri"/>
          <w:bCs/>
          <w:sz w:val="16"/>
          <w:szCs w:val="16"/>
        </w:rPr>
        <w:t>9. Odbiorcami danych osobowych są upoważnieni pracownicy Starostwa Powiatowego w Poznaniu.</w:t>
      </w:r>
    </w:p>
    <w:p w14:paraId="56CE73EB" w14:textId="1E9516B4" w:rsidR="009378FB" w:rsidRPr="009378FB" w:rsidRDefault="009378FB" w:rsidP="009378FB">
      <w:pPr>
        <w:spacing w:before="240"/>
        <w:ind w:left="116"/>
        <w:jc w:val="both"/>
        <w:rPr>
          <w:rFonts w:cs="Calibri"/>
          <w:b/>
          <w:sz w:val="16"/>
          <w:szCs w:val="16"/>
          <w:u w:val="single"/>
        </w:rPr>
      </w:pPr>
      <w:r w:rsidRPr="009378FB">
        <w:rPr>
          <w:rFonts w:cs="Calibri"/>
          <w:b/>
          <w:sz w:val="16"/>
          <w:szCs w:val="16"/>
          <w:u w:val="single"/>
        </w:rPr>
        <w:t>Oświadczam, że zapoznałam się z powyższą informacją o przetwarzaniu danych osobowych.</w:t>
      </w:r>
    </w:p>
    <w:p w14:paraId="22EEE466" w14:textId="77777777" w:rsidR="009378FB" w:rsidRDefault="009378FB" w:rsidP="009378FB">
      <w:pPr>
        <w:spacing w:before="240"/>
        <w:ind w:left="116"/>
        <w:jc w:val="both"/>
        <w:rPr>
          <w:rFonts w:cs="Calibri"/>
          <w:b/>
          <w:sz w:val="16"/>
          <w:szCs w:val="16"/>
          <w:u w:val="single"/>
        </w:rPr>
      </w:pPr>
    </w:p>
    <w:p w14:paraId="419BCB6A" w14:textId="77777777" w:rsidR="009378FB" w:rsidRPr="009378FB" w:rsidRDefault="009378FB" w:rsidP="009378FB">
      <w:pPr>
        <w:spacing w:before="240"/>
        <w:ind w:left="116"/>
        <w:jc w:val="both"/>
        <w:rPr>
          <w:rFonts w:cs="Calibri"/>
          <w:b/>
          <w:sz w:val="16"/>
          <w:szCs w:val="16"/>
          <w:u w:val="single"/>
        </w:rPr>
      </w:pPr>
    </w:p>
    <w:p w14:paraId="4941DB6F" w14:textId="77777777" w:rsidR="009378FB" w:rsidRPr="009378FB" w:rsidRDefault="009378FB" w:rsidP="009378FB">
      <w:pPr>
        <w:ind w:left="2" w:right="2"/>
        <w:jc w:val="center"/>
        <w:rPr>
          <w:rFonts w:cs="Calibri"/>
          <w:sz w:val="16"/>
          <w:szCs w:val="16"/>
        </w:rPr>
      </w:pPr>
      <w:r w:rsidRPr="009378FB">
        <w:rPr>
          <w:rFonts w:cs="Calibri"/>
          <w:spacing w:val="-2"/>
          <w:sz w:val="16"/>
          <w:szCs w:val="16"/>
        </w:rPr>
        <w:t>……………………………………………………………………………………………………………</w:t>
      </w:r>
    </w:p>
    <w:p w14:paraId="7E8BFBB9" w14:textId="77777777" w:rsidR="009378FB" w:rsidRPr="00A23C53" w:rsidRDefault="009378FB" w:rsidP="009378FB">
      <w:pPr>
        <w:spacing w:before="39"/>
        <w:ind w:right="2"/>
        <w:jc w:val="center"/>
        <w:rPr>
          <w:rFonts w:cs="Calibri"/>
          <w:b/>
          <w:sz w:val="18"/>
          <w:szCs w:val="18"/>
        </w:rPr>
      </w:pPr>
      <w:bookmarkStart w:id="1" w:name="_Hlk209704747"/>
      <w:r w:rsidRPr="00A23C53">
        <w:rPr>
          <w:rFonts w:cs="Calibri"/>
          <w:b/>
          <w:sz w:val="18"/>
          <w:szCs w:val="18"/>
        </w:rPr>
        <w:t>Data</w:t>
      </w:r>
      <w:r w:rsidRPr="00A23C53">
        <w:rPr>
          <w:rFonts w:cs="Calibri"/>
          <w:b/>
          <w:spacing w:val="-4"/>
          <w:sz w:val="18"/>
          <w:szCs w:val="18"/>
        </w:rPr>
        <w:t xml:space="preserve"> </w:t>
      </w:r>
      <w:r w:rsidRPr="00A23C53">
        <w:rPr>
          <w:rFonts w:cs="Calibri"/>
          <w:b/>
          <w:sz w:val="18"/>
          <w:szCs w:val="18"/>
        </w:rPr>
        <w:t>i</w:t>
      </w:r>
      <w:r w:rsidRPr="00A23C53">
        <w:rPr>
          <w:rFonts w:cs="Calibri"/>
          <w:b/>
          <w:spacing w:val="-6"/>
          <w:sz w:val="18"/>
          <w:szCs w:val="18"/>
        </w:rPr>
        <w:t xml:space="preserve"> </w:t>
      </w:r>
      <w:r w:rsidRPr="00A23C53">
        <w:rPr>
          <w:rFonts w:cs="Calibri"/>
          <w:b/>
          <w:sz w:val="18"/>
          <w:szCs w:val="18"/>
        </w:rPr>
        <w:t>czytelny</w:t>
      </w:r>
      <w:r w:rsidRPr="00A23C53">
        <w:rPr>
          <w:rFonts w:cs="Calibri"/>
          <w:b/>
          <w:spacing w:val="-3"/>
          <w:sz w:val="18"/>
          <w:szCs w:val="18"/>
        </w:rPr>
        <w:t xml:space="preserve"> </w:t>
      </w:r>
      <w:r w:rsidRPr="00A23C53">
        <w:rPr>
          <w:rFonts w:cs="Calibri"/>
          <w:b/>
          <w:sz w:val="18"/>
          <w:szCs w:val="18"/>
        </w:rPr>
        <w:t>podpis</w:t>
      </w:r>
      <w:r w:rsidRPr="00A23C53">
        <w:rPr>
          <w:rFonts w:cs="Calibri"/>
          <w:b/>
          <w:spacing w:val="-2"/>
          <w:sz w:val="18"/>
          <w:szCs w:val="18"/>
        </w:rPr>
        <w:t xml:space="preserve"> </w:t>
      </w:r>
      <w:r w:rsidRPr="00A23C53">
        <w:rPr>
          <w:rFonts w:cs="Calibri"/>
          <w:b/>
          <w:sz w:val="18"/>
          <w:szCs w:val="18"/>
        </w:rPr>
        <w:t>rodzica/opiekuna prawnego dziecka</w:t>
      </w:r>
      <w:bookmarkEnd w:id="0"/>
      <w:bookmarkEnd w:id="1"/>
    </w:p>
    <w:sectPr w:rsidR="009378FB" w:rsidRPr="00A23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EA34" w14:textId="77777777" w:rsidR="00AB6525" w:rsidRDefault="00AB6525" w:rsidP="00DA2F27">
      <w:pPr>
        <w:spacing w:after="0" w:line="240" w:lineRule="auto"/>
      </w:pPr>
      <w:r>
        <w:separator/>
      </w:r>
    </w:p>
  </w:endnote>
  <w:endnote w:type="continuationSeparator" w:id="0">
    <w:p w14:paraId="6C7B786E" w14:textId="77777777" w:rsidR="00AB6525" w:rsidRDefault="00AB6525" w:rsidP="00DA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122" w14:textId="77777777" w:rsidR="00DA2F27" w:rsidRDefault="00DA2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FB04" w14:textId="77777777" w:rsidR="00DA2F27" w:rsidRDefault="00DA2F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99BE" w14:textId="77777777" w:rsidR="00DA2F27" w:rsidRDefault="00DA2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3BB6" w14:textId="77777777" w:rsidR="00AB6525" w:rsidRDefault="00AB6525" w:rsidP="00DA2F27">
      <w:pPr>
        <w:spacing w:after="0" w:line="240" w:lineRule="auto"/>
      </w:pPr>
      <w:r>
        <w:separator/>
      </w:r>
    </w:p>
  </w:footnote>
  <w:footnote w:type="continuationSeparator" w:id="0">
    <w:p w14:paraId="197708C8" w14:textId="77777777" w:rsidR="00AB6525" w:rsidRDefault="00AB6525" w:rsidP="00DA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A739" w14:textId="77777777" w:rsidR="00DA2F27" w:rsidRDefault="00DA2F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944" w14:textId="77777777" w:rsidR="00DA2F27" w:rsidRDefault="00DA2F27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12C0D2D7" wp14:editId="0A654C10">
          <wp:extent cx="764979" cy="784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01B-1_p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85" cy="795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B23C000" wp14:editId="5589B70F">
          <wp:extent cx="760062" cy="617855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 Mag21 bez tł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160" cy="66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EAEF" w14:textId="77777777" w:rsidR="00DA2F27" w:rsidRDefault="00DA2F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29E"/>
    <w:multiLevelType w:val="hybridMultilevel"/>
    <w:tmpl w:val="042ED572"/>
    <w:lvl w:ilvl="0" w:tplc="CCD4550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449D8"/>
    <w:multiLevelType w:val="hybridMultilevel"/>
    <w:tmpl w:val="B22AA21C"/>
    <w:lvl w:ilvl="0" w:tplc="22E0400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D1849"/>
    <w:multiLevelType w:val="hybridMultilevel"/>
    <w:tmpl w:val="B734C9E6"/>
    <w:lvl w:ilvl="0" w:tplc="966427A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33311"/>
    <w:multiLevelType w:val="hybridMultilevel"/>
    <w:tmpl w:val="B734C9E6"/>
    <w:lvl w:ilvl="0" w:tplc="966427A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A43C0"/>
    <w:multiLevelType w:val="hybridMultilevel"/>
    <w:tmpl w:val="FDC4EF6C"/>
    <w:lvl w:ilvl="0" w:tplc="E5929F7C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0425C"/>
    <w:multiLevelType w:val="hybridMultilevel"/>
    <w:tmpl w:val="236C32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640127"/>
    <w:multiLevelType w:val="hybridMultilevel"/>
    <w:tmpl w:val="042ED572"/>
    <w:lvl w:ilvl="0" w:tplc="CCD4550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342AD"/>
    <w:multiLevelType w:val="hybridMultilevel"/>
    <w:tmpl w:val="65C839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D80FF6"/>
    <w:multiLevelType w:val="hybridMultilevel"/>
    <w:tmpl w:val="280E1D14"/>
    <w:lvl w:ilvl="0" w:tplc="F5767560">
      <w:start w:val="1"/>
      <w:numFmt w:val="decimal"/>
      <w:lvlText w:val="%1."/>
      <w:lvlJc w:val="left"/>
      <w:pPr>
        <w:ind w:left="399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A09EB6">
      <w:start w:val="1"/>
      <w:numFmt w:val="lowerLetter"/>
      <w:lvlText w:val="%2)"/>
      <w:lvlJc w:val="left"/>
      <w:pPr>
        <w:ind w:left="740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63613AC">
      <w:numFmt w:val="bullet"/>
      <w:lvlText w:val=""/>
      <w:lvlJc w:val="left"/>
      <w:pPr>
        <w:ind w:left="9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6586C22">
      <w:numFmt w:val="bullet"/>
      <w:lvlText w:val="•"/>
      <w:lvlJc w:val="left"/>
      <w:pPr>
        <w:ind w:left="1040" w:hanging="286"/>
      </w:pPr>
      <w:rPr>
        <w:rFonts w:hint="default"/>
        <w:lang w:val="pl-PL" w:eastAsia="en-US" w:bidi="ar-SA"/>
      </w:rPr>
    </w:lvl>
    <w:lvl w:ilvl="4" w:tplc="C1D0DE8E">
      <w:numFmt w:val="bullet"/>
      <w:lvlText w:val="•"/>
      <w:lvlJc w:val="left"/>
      <w:pPr>
        <w:ind w:left="2220" w:hanging="286"/>
      </w:pPr>
      <w:rPr>
        <w:rFonts w:hint="default"/>
        <w:lang w:val="pl-PL" w:eastAsia="en-US" w:bidi="ar-SA"/>
      </w:rPr>
    </w:lvl>
    <w:lvl w:ilvl="5" w:tplc="ADFE6CDC">
      <w:numFmt w:val="bullet"/>
      <w:lvlText w:val="•"/>
      <w:lvlJc w:val="left"/>
      <w:pPr>
        <w:ind w:left="3401" w:hanging="286"/>
      </w:pPr>
      <w:rPr>
        <w:rFonts w:hint="default"/>
        <w:lang w:val="pl-PL" w:eastAsia="en-US" w:bidi="ar-SA"/>
      </w:rPr>
    </w:lvl>
    <w:lvl w:ilvl="6" w:tplc="BC7C7DA8">
      <w:numFmt w:val="bullet"/>
      <w:lvlText w:val="•"/>
      <w:lvlJc w:val="left"/>
      <w:pPr>
        <w:ind w:left="4582" w:hanging="286"/>
      </w:pPr>
      <w:rPr>
        <w:rFonts w:hint="default"/>
        <w:lang w:val="pl-PL" w:eastAsia="en-US" w:bidi="ar-SA"/>
      </w:rPr>
    </w:lvl>
    <w:lvl w:ilvl="7" w:tplc="1CC8955E">
      <w:numFmt w:val="bullet"/>
      <w:lvlText w:val="•"/>
      <w:lvlJc w:val="left"/>
      <w:pPr>
        <w:ind w:left="5763" w:hanging="286"/>
      </w:pPr>
      <w:rPr>
        <w:rFonts w:hint="default"/>
        <w:lang w:val="pl-PL" w:eastAsia="en-US" w:bidi="ar-SA"/>
      </w:rPr>
    </w:lvl>
    <w:lvl w:ilvl="8" w:tplc="CAD03DBC">
      <w:numFmt w:val="bullet"/>
      <w:lvlText w:val="•"/>
      <w:lvlJc w:val="left"/>
      <w:pPr>
        <w:ind w:left="6944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47D60E75"/>
    <w:multiLevelType w:val="hybridMultilevel"/>
    <w:tmpl w:val="5E4E4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B4123"/>
    <w:multiLevelType w:val="hybridMultilevel"/>
    <w:tmpl w:val="95AEDCE2"/>
    <w:lvl w:ilvl="0" w:tplc="8B640D5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611129"/>
    <w:multiLevelType w:val="hybridMultilevel"/>
    <w:tmpl w:val="241821F4"/>
    <w:lvl w:ilvl="0" w:tplc="0232A32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86D06FE2">
      <w:start w:val="1"/>
      <w:numFmt w:val="lowerLetter"/>
      <w:lvlText w:val="%2)"/>
      <w:lvlJc w:val="left"/>
      <w:pPr>
        <w:ind w:left="83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14C43B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4D80BBF4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19401484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5" w:tplc="7A36CE68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6" w:tplc="F6E4474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7" w:tplc="50C64D2C">
      <w:numFmt w:val="bullet"/>
      <w:lvlText w:val="•"/>
      <w:lvlJc w:val="left"/>
      <w:pPr>
        <w:ind w:left="6266" w:hanging="360"/>
      </w:pPr>
      <w:rPr>
        <w:rFonts w:hint="default"/>
        <w:lang w:val="pl-PL" w:eastAsia="en-US" w:bidi="ar-SA"/>
      </w:rPr>
    </w:lvl>
    <w:lvl w:ilvl="8" w:tplc="04A81B84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2B40444"/>
    <w:multiLevelType w:val="hybridMultilevel"/>
    <w:tmpl w:val="DC6C9C62"/>
    <w:lvl w:ilvl="0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3" w15:restartNumberingAfterBreak="0">
    <w:nsid w:val="54004AE8"/>
    <w:multiLevelType w:val="hybridMultilevel"/>
    <w:tmpl w:val="DA76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234C"/>
    <w:multiLevelType w:val="hybridMultilevel"/>
    <w:tmpl w:val="9E6AD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B60EC"/>
    <w:multiLevelType w:val="hybridMultilevel"/>
    <w:tmpl w:val="FDC4EF6C"/>
    <w:lvl w:ilvl="0" w:tplc="E5929F7C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B27DFD"/>
    <w:multiLevelType w:val="hybridMultilevel"/>
    <w:tmpl w:val="78B07BF0"/>
    <w:lvl w:ilvl="0" w:tplc="83A4B800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9" w:hanging="360"/>
      </w:pPr>
    </w:lvl>
    <w:lvl w:ilvl="2" w:tplc="0415001B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7" w15:restartNumberingAfterBreak="0">
    <w:nsid w:val="76E15BD8"/>
    <w:multiLevelType w:val="hybridMultilevel"/>
    <w:tmpl w:val="32C06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D0827"/>
    <w:multiLevelType w:val="hybridMultilevel"/>
    <w:tmpl w:val="95AEDCE2"/>
    <w:lvl w:ilvl="0" w:tplc="8B640D5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2C4E3A"/>
    <w:multiLevelType w:val="hybridMultilevel"/>
    <w:tmpl w:val="7B641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83ABE"/>
    <w:multiLevelType w:val="hybridMultilevel"/>
    <w:tmpl w:val="E73216A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295982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565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289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713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0814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246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6691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6757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55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0012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8026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29109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1672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9790497">
    <w:abstractNumId w:val="0"/>
  </w:num>
  <w:num w:numId="15" w16cid:durableId="984704789">
    <w:abstractNumId w:val="5"/>
  </w:num>
  <w:num w:numId="16" w16cid:durableId="524442299">
    <w:abstractNumId w:val="19"/>
  </w:num>
  <w:num w:numId="17" w16cid:durableId="668411298">
    <w:abstractNumId w:val="14"/>
  </w:num>
  <w:num w:numId="18" w16cid:durableId="108088366">
    <w:abstractNumId w:val="13"/>
  </w:num>
  <w:num w:numId="19" w16cid:durableId="2133135584">
    <w:abstractNumId w:val="11"/>
  </w:num>
  <w:num w:numId="20" w16cid:durableId="1551267149">
    <w:abstractNumId w:val="8"/>
  </w:num>
  <w:num w:numId="21" w16cid:durableId="485125399">
    <w:abstractNumId w:val="12"/>
  </w:num>
  <w:num w:numId="22" w16cid:durableId="437061815">
    <w:abstractNumId w:val="20"/>
  </w:num>
  <w:num w:numId="23" w16cid:durableId="12035963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65"/>
    <w:rsid w:val="000F1A18"/>
    <w:rsid w:val="001312B3"/>
    <w:rsid w:val="001630A0"/>
    <w:rsid w:val="001763E2"/>
    <w:rsid w:val="001A6C39"/>
    <w:rsid w:val="001B59A6"/>
    <w:rsid w:val="001D1914"/>
    <w:rsid w:val="001F7A04"/>
    <w:rsid w:val="002B15C9"/>
    <w:rsid w:val="002E6A9F"/>
    <w:rsid w:val="0033603A"/>
    <w:rsid w:val="00350836"/>
    <w:rsid w:val="00382106"/>
    <w:rsid w:val="003D1635"/>
    <w:rsid w:val="004431AA"/>
    <w:rsid w:val="00462DBD"/>
    <w:rsid w:val="004818D1"/>
    <w:rsid w:val="004A607B"/>
    <w:rsid w:val="00511A14"/>
    <w:rsid w:val="005545AA"/>
    <w:rsid w:val="0055633C"/>
    <w:rsid w:val="00597D41"/>
    <w:rsid w:val="00605765"/>
    <w:rsid w:val="00621F8B"/>
    <w:rsid w:val="00663470"/>
    <w:rsid w:val="006649CC"/>
    <w:rsid w:val="00696A87"/>
    <w:rsid w:val="006B2700"/>
    <w:rsid w:val="006B5C79"/>
    <w:rsid w:val="0070475B"/>
    <w:rsid w:val="007116C6"/>
    <w:rsid w:val="007A5079"/>
    <w:rsid w:val="007C5FB2"/>
    <w:rsid w:val="00827805"/>
    <w:rsid w:val="00836759"/>
    <w:rsid w:val="00884984"/>
    <w:rsid w:val="00890CC4"/>
    <w:rsid w:val="008930FA"/>
    <w:rsid w:val="0089340F"/>
    <w:rsid w:val="008D5EB3"/>
    <w:rsid w:val="00902883"/>
    <w:rsid w:val="00914D55"/>
    <w:rsid w:val="009378FB"/>
    <w:rsid w:val="009A0A42"/>
    <w:rsid w:val="009A57B0"/>
    <w:rsid w:val="00A20967"/>
    <w:rsid w:val="00A23C53"/>
    <w:rsid w:val="00A3596B"/>
    <w:rsid w:val="00A53839"/>
    <w:rsid w:val="00AB6525"/>
    <w:rsid w:val="00AC4A76"/>
    <w:rsid w:val="00B07EC2"/>
    <w:rsid w:val="00BB4204"/>
    <w:rsid w:val="00BE52AF"/>
    <w:rsid w:val="00C93736"/>
    <w:rsid w:val="00D263CF"/>
    <w:rsid w:val="00DA2F27"/>
    <w:rsid w:val="00E25EE2"/>
    <w:rsid w:val="00E722BF"/>
    <w:rsid w:val="00E76AE6"/>
    <w:rsid w:val="00E84F09"/>
    <w:rsid w:val="00EA32A9"/>
    <w:rsid w:val="00ED749C"/>
    <w:rsid w:val="00F4745B"/>
    <w:rsid w:val="00FA32EA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42EA"/>
  <w15:chartTrackingRefBased/>
  <w15:docId w15:val="{55E2382B-A189-48B1-8B4B-6AFDAA0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70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1B59A6"/>
    <w:pPr>
      <w:widowControl w:val="0"/>
      <w:autoSpaceDE w:val="0"/>
      <w:autoSpaceDN w:val="0"/>
      <w:spacing w:before="1" w:after="0" w:line="240" w:lineRule="auto"/>
      <w:ind w:hanging="359"/>
      <w:jc w:val="center"/>
      <w:outlineLvl w:val="0"/>
    </w:pPr>
    <w:rPr>
      <w:rFonts w:ascii="Carlito" w:eastAsia="Carlito" w:hAnsi="Carlito" w:cs="Carlito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B270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B2700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6B27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B59A6"/>
    <w:rPr>
      <w:rFonts w:ascii="Carlito" w:eastAsia="Carlito" w:hAnsi="Carlito" w:cs="Carlito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B59A6"/>
    <w:pPr>
      <w:widowControl w:val="0"/>
      <w:autoSpaceDE w:val="0"/>
      <w:autoSpaceDN w:val="0"/>
      <w:spacing w:before="39" w:after="0" w:line="240" w:lineRule="auto"/>
      <w:ind w:left="476" w:hanging="359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59A6"/>
    <w:rPr>
      <w:rFonts w:ascii="Carlito" w:eastAsia="Carlito" w:hAnsi="Carlito" w:cs="Carlito"/>
    </w:rPr>
  </w:style>
  <w:style w:type="paragraph" w:styleId="Nagwek">
    <w:name w:val="header"/>
    <w:basedOn w:val="Normalny"/>
    <w:link w:val="NagwekZnak"/>
    <w:uiPriority w:val="99"/>
    <w:unhideWhenUsed/>
    <w:rsid w:val="00DA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F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F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okulistyka21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Anna Graj-Matysek</cp:lastModifiedBy>
  <cp:revision>9</cp:revision>
  <dcterms:created xsi:type="dcterms:W3CDTF">2025-09-15T07:33:00Z</dcterms:created>
  <dcterms:modified xsi:type="dcterms:W3CDTF">2025-09-26T07:52:00Z</dcterms:modified>
</cp:coreProperties>
</file>